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rPr>
          <w:b/>
          <w:sz w:val="40"/>
        </w:rPr>
        <w:t>FREELANCE CONTRACT</w:t>
      </w:r>
    </w:p>
    <w:p>
      <w:pPr>
        <w:spacing w:after="80"/>
      </w:pPr>
      <w:r>
        <w:rPr>
          <w:b w:val="0"/>
          <w:i w:val="0"/>
          <w:color w:val="6F6880"/>
        </w:rPr>
        <w:t>[Your name] and [Client]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873"/>
        <w:gridCol w:w="4873"/>
      </w:tblGrid>
      <w:tr>
        <w:tc>
          <w:tcPr>
            <w:tcW w:type="dxa" w:w="4873"/>
          </w:tcPr>
          <w:p>
            <w:r/>
            <w:r>
              <w:rPr>
                <w:sz w:val="20"/>
              </w:rPr>
              <w:t>Freelancer</w:t>
            </w:r>
          </w:p>
        </w:tc>
        <w:tc>
          <w:tcPr>
            <w:tcW w:type="dxa" w:w="4873"/>
          </w:tcPr>
          <w:p>
            <w:r/>
            <w:r>
              <w:rPr>
                <w:sz w:val="20"/>
              </w:rPr>
              <w:t>[Your name, address, email]</w:t>
            </w:r>
          </w:p>
        </w:tc>
      </w:tr>
      <w:tr>
        <w:tc>
          <w:tcPr>
            <w:tcW w:type="dxa" w:w="4873"/>
          </w:tcPr>
          <w:p>
            <w:r/>
            <w:r>
              <w:rPr>
                <w:sz w:val="20"/>
              </w:rPr>
              <w:t>Client</w:t>
            </w:r>
          </w:p>
        </w:tc>
        <w:tc>
          <w:tcPr>
            <w:tcW w:type="dxa" w:w="4873"/>
          </w:tcPr>
          <w:p>
            <w:r/>
            <w:r>
              <w:rPr>
                <w:sz w:val="20"/>
              </w:rPr>
              <w:t>[Client name, address]</w:t>
            </w:r>
          </w:p>
        </w:tc>
      </w:tr>
      <w:tr>
        <w:tc>
          <w:tcPr>
            <w:tcW w:type="dxa" w:w="4873"/>
          </w:tcPr>
          <w:p>
            <w:r/>
            <w:r>
              <w:rPr>
                <w:sz w:val="20"/>
              </w:rPr>
              <w:t>Date</w:t>
            </w:r>
          </w:p>
        </w:tc>
        <w:tc>
          <w:tcPr>
            <w:tcW w:type="dxa" w:w="4873"/>
          </w:tcPr>
          <w:p>
            <w:r/>
            <w:r>
              <w:rPr>
                <w:sz w:val="20"/>
              </w:rPr>
              <w:t>[Date]</w:t>
            </w:r>
          </w:p>
        </w:tc>
      </w:tr>
    </w:tbl>
    <w:p/>
    <w:p>
      <w:pPr>
        <w:spacing w:before="280" w:after="80"/>
      </w:pPr>
      <w:r>
        <w:rPr>
          <w:b/>
          <w:color w:val="C2185B"/>
          <w:sz w:val="26"/>
        </w:rPr>
        <w:t>1. The project</w:t>
      </w:r>
    </w:p>
    <w:p>
      <w:pPr>
        <w:spacing w:after="80"/>
      </w:pPr>
      <w:r>
        <w:rPr>
          <w:b w:val="0"/>
          <w:i w:val="0"/>
        </w:rPr>
        <w:t>[What you will do, in one or two sentences]</w:t>
      </w:r>
    </w:p>
    <w:p>
      <w:pPr>
        <w:spacing w:before="280" w:after="80"/>
      </w:pPr>
      <w:r>
        <w:rPr>
          <w:b/>
          <w:color w:val="C2185B"/>
          <w:sz w:val="26"/>
        </w:rPr>
        <w:t>2. Deliverables and dates</w:t>
      </w:r>
    </w:p>
    <w:p>
      <w:pPr>
        <w:spacing w:after="80"/>
      </w:pPr>
      <w:r>
        <w:rPr>
          <w:b w:val="0"/>
          <w:i w:val="0"/>
        </w:rPr>
        <w:t>[List each deliverable and its due date, or attach a statement of work]</w:t>
      </w:r>
    </w:p>
    <w:p>
      <w:pPr>
        <w:spacing w:before="280" w:after="80"/>
      </w:pPr>
      <w:r>
        <w:rPr>
          <w:b/>
          <w:color w:val="C2185B"/>
          <w:sz w:val="26"/>
        </w:rPr>
        <w:t>3. Fee and payment</w:t>
      </w:r>
    </w:p>
    <w:p>
      <w:pPr>
        <w:spacing w:after="80"/>
      </w:pPr>
      <w:r>
        <w:rPr>
          <w:b w:val="0"/>
          <w:i w:val="0"/>
        </w:rPr>
        <w:t>[Total fee, deposit, when the rest is due, invoice terms]</w:t>
      </w:r>
    </w:p>
    <w:p>
      <w:pPr>
        <w:spacing w:before="280" w:after="80"/>
      </w:pPr>
      <w:r>
        <w:rPr>
          <w:b/>
          <w:color w:val="C2185B"/>
          <w:sz w:val="26"/>
        </w:rPr>
        <w:t>4. Revisions</w:t>
      </w:r>
    </w:p>
    <w:p>
      <w:pPr>
        <w:spacing w:after="80"/>
      </w:pPr>
      <w:r>
        <w:rPr>
          <w:b w:val="0"/>
          <w:i w:val="0"/>
        </w:rPr>
        <w:t>[How many rounds are included, and the rate for more]</w:t>
      </w:r>
    </w:p>
    <w:p>
      <w:pPr>
        <w:spacing w:before="280" w:after="80"/>
      </w:pPr>
      <w:r>
        <w:rPr>
          <w:b/>
          <w:color w:val="C2185B"/>
          <w:sz w:val="26"/>
        </w:rPr>
        <w:t>5. Client input</w:t>
      </w:r>
    </w:p>
    <w:p>
      <w:pPr>
        <w:spacing w:after="80"/>
      </w:pPr>
      <w:r>
        <w:rPr>
          <w:b w:val="0"/>
          <w:i w:val="0"/>
        </w:rPr>
        <w:t>[What the client provides and by when; their delays move your dates]</w:t>
      </w:r>
    </w:p>
    <w:p>
      <w:pPr>
        <w:spacing w:before="280" w:after="80"/>
      </w:pPr>
      <w:r>
        <w:rPr>
          <w:b/>
          <w:color w:val="C2185B"/>
          <w:sz w:val="26"/>
        </w:rPr>
        <w:t>6. Cancellation</w:t>
      </w:r>
    </w:p>
    <w:p>
      <w:pPr>
        <w:spacing w:after="80"/>
      </w:pPr>
      <w:r>
        <w:rPr>
          <w:b w:val="0"/>
          <w:i w:val="0"/>
        </w:rPr>
        <w:t>[What happens if the client cancels part-way]</w:t>
      </w:r>
    </w:p>
    <w:p>
      <w:pPr>
        <w:spacing w:before="280" w:after="80"/>
      </w:pPr>
      <w:r>
        <w:rPr>
          <w:b/>
          <w:color w:val="C2185B"/>
          <w:sz w:val="26"/>
        </w:rPr>
        <w:t>7. Ownership</w:t>
      </w:r>
    </w:p>
    <w:p>
      <w:pPr>
        <w:spacing w:after="80"/>
      </w:pPr>
      <w:r>
        <w:rPr>
          <w:b w:val="0"/>
          <w:i w:val="0"/>
        </w:rPr>
        <w:t>[When rights transfer, and your right to show the work]</w:t>
      </w:r>
    </w:p>
    <w:p>
      <w:pPr>
        <w:spacing w:before="280" w:after="80"/>
      </w:pPr>
      <w:r>
        <w:rPr>
          <w:b/>
          <w:color w:val="C2185B"/>
          <w:sz w:val="26"/>
        </w:rPr>
        <w:t>8. Confidentiality</w:t>
      </w:r>
    </w:p>
    <w:p>
      <w:pPr>
        <w:spacing w:after="80"/>
      </w:pPr>
      <w:r>
        <w:rPr>
          <w:b w:val="0"/>
          <w:i w:val="0"/>
        </w:rPr>
        <w:t>[Keeping client information private]</w:t>
      </w:r>
    </w:p>
    <w:p>
      <w:pPr>
        <w:spacing w:before="280" w:after="80"/>
      </w:pPr>
      <w:r>
        <w:rPr>
          <w:b/>
          <w:color w:val="C2185B"/>
          <w:sz w:val="26"/>
        </w:rPr>
        <w:t>9. Independent contractor</w:t>
      </w:r>
    </w:p>
    <w:p>
      <w:pPr>
        <w:spacing w:after="80"/>
      </w:pPr>
      <w:r>
        <w:rPr>
          <w:b w:val="0"/>
          <w:i w:val="0"/>
        </w:rPr>
        <w:t>[You are not an employee]</w:t>
      </w:r>
    </w:p>
    <w:p>
      <w:pPr>
        <w:spacing w:before="280" w:after="80"/>
      </w:pPr>
      <w:r>
        <w:rPr>
          <w:b/>
          <w:color w:val="C2185B"/>
          <w:sz w:val="26"/>
        </w:rPr>
        <w:t>10. Governing law</w:t>
      </w:r>
    </w:p>
    <w:p>
      <w:pPr>
        <w:spacing w:after="80"/>
      </w:pPr>
      <w:r>
        <w:rPr>
          <w:b w:val="0"/>
          <w:i w:val="0"/>
        </w:rPr>
        <w:t>[Country or state]</w:t>
      </w:r>
    </w:p>
    <w:p>
      <w:pPr>
        <w:spacing w:before="280" w:after="80"/>
      </w:pPr>
      <w:r>
        <w:rPr>
          <w:b/>
          <w:color w:val="C2185B"/>
          <w:sz w:val="26"/>
        </w:rPr>
        <w:t>Signatures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3249"/>
        <w:gridCol w:w="3249"/>
        <w:gridCol w:w="3249"/>
      </w:tblGrid>
      <w:tr>
        <w:tc>
          <w:tcPr>
            <w:tcW w:type="dxa" w:w="3249"/>
            <w:shd w:val="clear" w:color="auto" w:fill="F4EEF6"/>
          </w:tcPr>
          <w:p>
            <w:r/>
            <w:r>
              <w:rPr>
                <w:b/>
                <w:sz w:val="20"/>
              </w:rPr>
            </w:r>
          </w:p>
        </w:tc>
        <w:tc>
          <w:tcPr>
            <w:tcW w:type="dxa" w:w="3249"/>
            <w:shd w:val="clear" w:color="auto" w:fill="F4EEF6"/>
          </w:tcPr>
          <w:p>
            <w:r/>
            <w:r>
              <w:rPr>
                <w:b/>
                <w:sz w:val="20"/>
              </w:rPr>
              <w:t>Freelancer</w:t>
            </w:r>
          </w:p>
        </w:tc>
        <w:tc>
          <w:tcPr>
            <w:tcW w:type="dxa" w:w="3249"/>
            <w:shd w:val="clear" w:color="auto" w:fill="F4EEF6"/>
          </w:tcPr>
          <w:p>
            <w:r/>
            <w:r>
              <w:rPr>
                <w:b/>
                <w:sz w:val="20"/>
              </w:rPr>
              <w:t>Client</w:t>
            </w:r>
          </w:p>
        </w:tc>
      </w:tr>
      <w:tr>
        <w:tc>
          <w:tcPr>
            <w:tcW w:type="dxa" w:w="3249"/>
          </w:tcPr>
          <w:p>
            <w:r/>
            <w:r>
              <w:rPr>
                <w:sz w:val="20"/>
              </w:rPr>
              <w:t>Name</w:t>
            </w:r>
          </w:p>
        </w:tc>
        <w:tc>
          <w:tcPr>
            <w:tcW w:type="dxa" w:w="3249"/>
          </w:tcPr>
          <w:p>
            <w:r/>
            <w:r>
              <w:rPr>
                <w:sz w:val="20"/>
              </w:rPr>
            </w:r>
          </w:p>
        </w:tc>
        <w:tc>
          <w:tcPr>
            <w:tcW w:type="dxa" w:w="3249"/>
          </w:tcPr>
          <w:p>
            <w:r/>
            <w:r>
              <w:rPr>
                <w:sz w:val="20"/>
              </w:rPr>
            </w:r>
          </w:p>
        </w:tc>
      </w:tr>
      <w:tr>
        <w:tc>
          <w:tcPr>
            <w:tcW w:type="dxa" w:w="3249"/>
          </w:tcPr>
          <w:p>
            <w:r/>
            <w:r>
              <w:rPr>
                <w:sz w:val="20"/>
              </w:rPr>
              <w:t>Signature</w:t>
            </w:r>
          </w:p>
        </w:tc>
        <w:tc>
          <w:tcPr>
            <w:tcW w:type="dxa" w:w="3249"/>
          </w:tcPr>
          <w:p>
            <w:r/>
            <w:r>
              <w:rPr>
                <w:sz w:val="20"/>
              </w:rPr>
            </w:r>
          </w:p>
        </w:tc>
        <w:tc>
          <w:tcPr>
            <w:tcW w:type="dxa" w:w="3249"/>
          </w:tcPr>
          <w:p>
            <w:r/>
            <w:r>
              <w:rPr>
                <w:sz w:val="20"/>
              </w:rPr>
            </w:r>
          </w:p>
        </w:tc>
      </w:tr>
      <w:tr>
        <w:tc>
          <w:tcPr>
            <w:tcW w:type="dxa" w:w="3249"/>
          </w:tcPr>
          <w:p>
            <w:r/>
            <w:r>
              <w:rPr>
                <w:sz w:val="20"/>
              </w:rPr>
              <w:t>Date</w:t>
            </w:r>
          </w:p>
        </w:tc>
        <w:tc>
          <w:tcPr>
            <w:tcW w:type="dxa" w:w="3249"/>
          </w:tcPr>
          <w:p>
            <w:r/>
            <w:r>
              <w:rPr>
                <w:sz w:val="20"/>
              </w:rPr>
            </w:r>
          </w:p>
        </w:tc>
        <w:tc>
          <w:tcPr>
            <w:tcW w:type="dxa" w:w="3249"/>
          </w:tcPr>
          <w:p>
            <w:r/>
            <w:r>
              <w:rPr>
                <w:sz w:val="20"/>
              </w:rPr>
            </w:r>
          </w:p>
        </w:tc>
      </w:tr>
    </w:tbl>
    <w:p/>
    <w:p>
      <w:pPr>
        <w:spacing w:after="80"/>
      </w:pPr>
      <w:r>
        <w:rPr>
          <w:b w:val="0"/>
          <w:i/>
          <w:color w:val="6F6880"/>
        </w:rPr>
        <w:t>This template is a starting point, not legal advice. Laws differ by country and state; have a lawyer review it before you rely on it for a large contract.</w:t>
      </w:r>
    </w:p>
    <w:sectPr w:rsidR="00FC693F" w:rsidRPr="0006063C" w:rsidSect="00034616">
      <w:pgSz w:w="12240" w:h="15840"/>
      <w:pgMar w:top="1134" w:right="1247" w:bottom="1134" w:left="124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color w:val="1C1430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